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6" w:rsidRPr="00B81076" w:rsidRDefault="00B81076" w:rsidP="00B81076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B81076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7028D1F52F4D4AE09F65FE7B4FEAA971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B81076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B81076" w:rsidRPr="00B81076" w:rsidRDefault="00B81076" w:rsidP="00B81076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B81076">
        <w:rPr>
          <w:rFonts w:ascii="Garamond" w:hAnsi="Garamond" w:cs="Arial"/>
          <w:sz w:val="20"/>
        </w:rPr>
        <w:tab/>
        <w:t>………………………………………</w:t>
      </w:r>
    </w:p>
    <w:p w:rsidR="00B81076" w:rsidRPr="00B81076" w:rsidRDefault="00B81076" w:rsidP="00B8107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B81076">
        <w:rPr>
          <w:sz w:val="22"/>
          <w:szCs w:val="22"/>
          <w:vertAlign w:val="superscript"/>
        </w:rPr>
        <w:tab/>
        <w:t xml:space="preserve">nazwa Wydziału </w:t>
      </w:r>
    </w:p>
    <w:p w:rsidR="00B81076" w:rsidRPr="00B81076" w:rsidRDefault="00B81076" w:rsidP="00B81076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B81076">
        <w:rPr>
          <w:rFonts w:ascii="Garamond" w:hAnsi="Garamond" w:cs="Arial"/>
          <w:sz w:val="20"/>
        </w:rPr>
        <w:t>Uniwersytetu Papieskiego Jana Pawła II w Krakowie</w:t>
      </w:r>
    </w:p>
    <w:p w:rsidR="00B81076" w:rsidRDefault="00B81076" w:rsidP="0027436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74361" w:rsidRPr="003534E9" w:rsidRDefault="00274361" w:rsidP="0027436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274361" w:rsidRPr="003534E9" w:rsidRDefault="00274361" w:rsidP="00274361">
      <w:pPr>
        <w:jc w:val="right"/>
        <w:rPr>
          <w:sz w:val="16"/>
          <w:szCs w:val="16"/>
          <w:vertAlign w:val="superscript"/>
        </w:rPr>
      </w:pP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3534E9" w:rsidRDefault="00274361" w:rsidP="00274361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3534E9" w:rsidRDefault="00274361" w:rsidP="00274361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3534E9" w:rsidRDefault="00274361" w:rsidP="00274361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274361" w:rsidRPr="003534E9" w:rsidRDefault="00274361" w:rsidP="00274361">
      <w:pPr>
        <w:rPr>
          <w:b/>
        </w:rPr>
      </w:pPr>
    </w:p>
    <w:p w:rsidR="00274361" w:rsidRPr="003534E9" w:rsidRDefault="00274361" w:rsidP="00274361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274361" w:rsidRPr="00B81076" w:rsidRDefault="00274361" w:rsidP="00274361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274361" w:rsidRPr="003534E9" w:rsidRDefault="00274361" w:rsidP="00274361">
      <w:pPr>
        <w:jc w:val="right"/>
        <w:rPr>
          <w:vertAlign w:val="superscript"/>
        </w:rPr>
      </w:pPr>
    </w:p>
    <w:p w:rsidR="00274361" w:rsidRDefault="00274361" w:rsidP="00274361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 w:rsidRPr="00657D61">
        <w:rPr>
          <w:b/>
          <w:sz w:val="36"/>
        </w:rPr>
        <w:t xml:space="preserve">o </w:t>
      </w:r>
      <w:r w:rsidRPr="00274361">
        <w:rPr>
          <w:b/>
          <w:sz w:val="36"/>
        </w:rPr>
        <w:t>przeniesienie i uznanie punktów ECTS</w:t>
      </w:r>
    </w:p>
    <w:p w:rsidR="00274361" w:rsidRPr="00274361" w:rsidRDefault="00274361" w:rsidP="00274361">
      <w:pPr>
        <w:jc w:val="center"/>
        <w:rPr>
          <w:b/>
          <w:sz w:val="36"/>
        </w:rPr>
      </w:pPr>
    </w:p>
    <w:p w:rsidR="00274361" w:rsidRDefault="00274361" w:rsidP="00274361">
      <w:pPr>
        <w:jc w:val="center"/>
        <w:rPr>
          <w:b/>
          <w:sz w:val="48"/>
          <w:vertAlign w:val="superscript"/>
        </w:rPr>
      </w:pPr>
    </w:p>
    <w:p w:rsidR="00274361" w:rsidRPr="00846BDC" w:rsidRDefault="00274361" w:rsidP="00274361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274361" w:rsidRDefault="00274361" w:rsidP="00274361">
      <w:pPr>
        <w:jc w:val="right"/>
        <w:rPr>
          <w:sz w:val="16"/>
          <w:szCs w:val="16"/>
        </w:rPr>
      </w:pPr>
    </w:p>
    <w:p w:rsidR="00274361" w:rsidRPr="00846BDC" w:rsidRDefault="00274361" w:rsidP="00274361">
      <w:pPr>
        <w:jc w:val="right"/>
      </w:pPr>
    </w:p>
    <w:p w:rsidR="00274361" w:rsidRPr="00846BDC" w:rsidRDefault="00274361" w:rsidP="00274361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274361" w:rsidRDefault="00274361" w:rsidP="00274361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274361" w:rsidRPr="00846BDC" w:rsidRDefault="00274361" w:rsidP="00274361">
      <w:pPr>
        <w:rPr>
          <w:sz w:val="16"/>
          <w:szCs w:val="16"/>
        </w:rPr>
      </w:pPr>
    </w:p>
    <w:p w:rsidR="00274361" w:rsidRDefault="00274361" w:rsidP="00274361">
      <w:pPr>
        <w:spacing w:line="360" w:lineRule="auto"/>
        <w:jc w:val="both"/>
      </w:pPr>
    </w:p>
    <w:p w:rsidR="00274361" w:rsidRDefault="00274361" w:rsidP="002743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274361">
        <w:rPr>
          <w:rFonts w:ascii="Times New Roman" w:hAnsi="Times New Roman" w:cs="Times New Roman"/>
          <w:sz w:val="24"/>
          <w:szCs w:val="24"/>
        </w:rPr>
        <w:t>przeniesienie i uznanie punktów ECTS</w:t>
      </w:r>
      <w:r>
        <w:rPr>
          <w:rFonts w:ascii="Times New Roman" w:hAnsi="Times New Roman" w:cs="Times New Roman"/>
          <w:sz w:val="24"/>
          <w:szCs w:val="24"/>
        </w:rPr>
        <w:t xml:space="preserve"> zrealizowanych w ramach studiów na:</w:t>
      </w:r>
    </w:p>
    <w:p w:rsidR="00274361" w:rsidRDefault="00274361" w:rsidP="002743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61" w:rsidRDefault="00274361" w:rsidP="002743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3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………………………………………………………, w latach…………………</w:t>
      </w:r>
      <w:r w:rsidRPr="004D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61" w:rsidRDefault="00274361" w:rsidP="002743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 xml:space="preserve">(nazwa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uczelni, wydział, kierunek studiów</w:t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okres studiów</w:t>
      </w:r>
      <w:r w:rsidRPr="004D3D32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75733B" w:rsidRDefault="0075733B" w:rsidP="00274361">
      <w:pPr>
        <w:spacing w:line="360" w:lineRule="auto"/>
        <w:jc w:val="both"/>
      </w:pPr>
    </w:p>
    <w:p w:rsidR="0075733B" w:rsidRDefault="0075733B" w:rsidP="00274361">
      <w:pPr>
        <w:spacing w:line="360" w:lineRule="auto"/>
        <w:jc w:val="both"/>
      </w:pPr>
      <w:r>
        <w:t>Proszę również o</w:t>
      </w:r>
      <w:r w:rsidRPr="0075733B">
        <w:t xml:space="preserve"> przen</w:t>
      </w:r>
      <w:r>
        <w:t>iesienie</w:t>
      </w:r>
      <w:r w:rsidRPr="0075733B">
        <w:t xml:space="preserve"> i uzna</w:t>
      </w:r>
      <w:r>
        <w:t>nie</w:t>
      </w:r>
      <w:r w:rsidRPr="0075733B">
        <w:t xml:space="preserve"> </w:t>
      </w:r>
      <w:r>
        <w:t>lektoratu</w:t>
      </w:r>
      <w:r w:rsidR="00103752">
        <w:t>;</w:t>
      </w:r>
      <w:r>
        <w:t xml:space="preserve"> </w:t>
      </w:r>
      <w:r w:rsidRPr="0075733B">
        <w:t>zajęć z wychowania fizycznego, którym punkty ECTS nie są przypisywane</w:t>
      </w:r>
      <w:r w:rsidR="00103752">
        <w:t xml:space="preserve"> oraz</w:t>
      </w:r>
      <w:r>
        <w:t xml:space="preserve"> o </w:t>
      </w:r>
      <w:r w:rsidRPr="0075733B">
        <w:t>przen</w:t>
      </w:r>
      <w:r>
        <w:t>iesie</w:t>
      </w:r>
      <w:r w:rsidRPr="0075733B">
        <w:t xml:space="preserve">nie i uznanie szkoleń z zakresu: bezpiecznych </w:t>
      </w:r>
      <w:r w:rsidR="00B81076">
        <w:br/>
      </w:r>
      <w:r w:rsidRPr="0075733B">
        <w:t>i higi</w:t>
      </w:r>
      <w:r>
        <w:t xml:space="preserve">enicznych warunków kształcenia oraz </w:t>
      </w:r>
      <w:r w:rsidRPr="0075733B">
        <w:t>szkolenia bibliotecznego</w:t>
      </w:r>
      <w:r w:rsidRPr="0075733B">
        <w:rPr>
          <w:vertAlign w:val="superscript"/>
        </w:rPr>
        <w:t>*</w:t>
      </w:r>
      <w:r>
        <w:t>.</w:t>
      </w:r>
    </w:p>
    <w:p w:rsidR="0075733B" w:rsidRDefault="0075733B" w:rsidP="00274361">
      <w:pPr>
        <w:spacing w:line="360" w:lineRule="auto"/>
        <w:jc w:val="both"/>
      </w:pPr>
    </w:p>
    <w:p w:rsidR="00274361" w:rsidRPr="0075733B" w:rsidRDefault="00274361" w:rsidP="0075733B">
      <w:pPr>
        <w:spacing w:line="360" w:lineRule="auto"/>
        <w:jc w:val="both"/>
        <w:rPr>
          <w:sz w:val="20"/>
        </w:rPr>
      </w:pPr>
      <w:r w:rsidRPr="0075733B">
        <w:rPr>
          <w:sz w:val="20"/>
        </w:rPr>
        <w:t>Do wniosku dołączam</w:t>
      </w:r>
      <w:r w:rsidR="0075733B" w:rsidRPr="008C6007">
        <w:rPr>
          <w:sz w:val="20"/>
          <w:vertAlign w:val="superscript"/>
        </w:rPr>
        <w:t>**</w:t>
      </w:r>
      <w:r w:rsidRPr="0075733B">
        <w:rPr>
          <w:sz w:val="20"/>
        </w:rPr>
        <w:t xml:space="preserve"> dokumentację przebiegu studiów odbytych na danym kierunku, dokumenty stwierdzające zaliczenie zajęć wraz z wykazem ocen i liczbą uzyskanych punktów ECTS, a także sylabusy i efekty uczenia się</w:t>
      </w:r>
      <w:r w:rsidR="0075733B" w:rsidRPr="0075733B">
        <w:rPr>
          <w:sz w:val="20"/>
          <w:vertAlign w:val="superscript"/>
        </w:rPr>
        <w:t>*</w:t>
      </w:r>
      <w:r w:rsidR="0075733B">
        <w:rPr>
          <w:sz w:val="20"/>
          <w:vertAlign w:val="superscript"/>
        </w:rPr>
        <w:t>*</w:t>
      </w:r>
      <w:r w:rsidRPr="0075733B">
        <w:rPr>
          <w:sz w:val="20"/>
          <w:vertAlign w:val="superscript"/>
        </w:rPr>
        <w:t>*</w:t>
      </w:r>
      <w:r w:rsidR="0075733B" w:rsidRPr="0075733B">
        <w:rPr>
          <w:sz w:val="20"/>
        </w:rPr>
        <w:t>, wniosek zaopiniowany przez kierownika MSJO opinię Kierownika Międzywydziałowego studium Wychowania Fizycznego, dokument potwierdzający zaliczenie zajęć z wychowania fizycznego oraz dokumenty potwierdzające odbycie szkoleń</w:t>
      </w:r>
      <w:r w:rsidRPr="0075733B">
        <w:rPr>
          <w:sz w:val="20"/>
        </w:rPr>
        <w:t>.</w:t>
      </w:r>
    </w:p>
    <w:p w:rsidR="0075733B" w:rsidRDefault="0075733B" w:rsidP="00274361">
      <w:pPr>
        <w:spacing w:line="360" w:lineRule="auto"/>
        <w:jc w:val="both"/>
      </w:pPr>
    </w:p>
    <w:p w:rsidR="00274361" w:rsidRDefault="00274361" w:rsidP="00274361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274361" w:rsidRPr="007836F9" w:rsidRDefault="00274361" w:rsidP="00274361">
      <w:pPr>
        <w:spacing w:line="360" w:lineRule="auto"/>
        <w:ind w:left="7230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274361" w:rsidRDefault="00274361" w:rsidP="00274361">
      <w:pPr>
        <w:rPr>
          <w:sz w:val="16"/>
          <w:szCs w:val="16"/>
        </w:rPr>
      </w:pPr>
    </w:p>
    <w:p w:rsidR="0075733B" w:rsidRDefault="0075733B" w:rsidP="0075733B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75733B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103752">
        <w:rPr>
          <w:rFonts w:ascii="Times New Roman" w:hAnsi="Times New Roman" w:cs="Times New Roman"/>
          <w:sz w:val="12"/>
          <w:szCs w:val="12"/>
        </w:rPr>
        <w:t>Wykreślić/usunąć te, o które student nie wnioskuje</w:t>
      </w:r>
      <w:r w:rsidR="00E608EF">
        <w:rPr>
          <w:rFonts w:ascii="Times New Roman" w:hAnsi="Times New Roman" w:cs="Times New Roman"/>
          <w:sz w:val="12"/>
          <w:szCs w:val="12"/>
        </w:rPr>
        <w:t>. P</w:t>
      </w:r>
      <w:r w:rsidR="00B81076">
        <w:rPr>
          <w:rFonts w:ascii="Times New Roman" w:hAnsi="Times New Roman" w:cs="Times New Roman"/>
          <w:sz w:val="12"/>
          <w:szCs w:val="12"/>
        </w:rPr>
        <w:t>r</w:t>
      </w:r>
      <w:r w:rsidR="00E608EF">
        <w:rPr>
          <w:rFonts w:ascii="Times New Roman" w:hAnsi="Times New Roman" w:cs="Times New Roman"/>
          <w:sz w:val="12"/>
          <w:szCs w:val="12"/>
        </w:rPr>
        <w:t xml:space="preserve">zeniesienie i uznanie szkolenia z bezpiecznych i higienicznych warunków kształcenia oraz szkolenia </w:t>
      </w:r>
      <w:r w:rsidR="00B81076">
        <w:rPr>
          <w:rFonts w:ascii="Times New Roman" w:hAnsi="Times New Roman" w:cs="Times New Roman"/>
          <w:sz w:val="12"/>
          <w:szCs w:val="12"/>
        </w:rPr>
        <w:t>bibliotecznego</w:t>
      </w:r>
      <w:r w:rsidR="00E608EF">
        <w:rPr>
          <w:rFonts w:ascii="Times New Roman" w:hAnsi="Times New Roman" w:cs="Times New Roman"/>
          <w:sz w:val="12"/>
          <w:szCs w:val="12"/>
        </w:rPr>
        <w:t xml:space="preserve"> możliwe jest tylko w przypadku zaliczenia ich na Uniwersytecie Papieskim Jana Pawła II w Krakowie. </w:t>
      </w:r>
      <w:bookmarkStart w:id="0" w:name="_GoBack"/>
      <w:bookmarkEnd w:id="0"/>
    </w:p>
    <w:p w:rsidR="00195F90" w:rsidRPr="0075733B" w:rsidRDefault="0075733B" w:rsidP="0075733B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** </w:t>
      </w:r>
      <w:r w:rsidR="00103752">
        <w:rPr>
          <w:rFonts w:ascii="Times New Roman" w:hAnsi="Times New Roman" w:cs="Times New Roman"/>
          <w:sz w:val="12"/>
          <w:szCs w:val="12"/>
        </w:rPr>
        <w:t>W</w:t>
      </w:r>
      <w:r>
        <w:rPr>
          <w:rFonts w:ascii="Times New Roman" w:hAnsi="Times New Roman" w:cs="Times New Roman"/>
          <w:sz w:val="12"/>
          <w:szCs w:val="12"/>
        </w:rPr>
        <w:t>ykreślić/usunąć te, o które student nie wnioskuje</w:t>
      </w:r>
      <w:r>
        <w:rPr>
          <w:rFonts w:ascii="Times New Roman" w:hAnsi="Times New Roman" w:cs="Times New Roman"/>
          <w:sz w:val="12"/>
          <w:szCs w:val="12"/>
        </w:rPr>
        <w:br/>
        <w:t>***</w:t>
      </w:r>
      <w:r w:rsidR="00274361" w:rsidRPr="00274361">
        <w:rPr>
          <w:rFonts w:ascii="Times New Roman" w:hAnsi="Times New Roman" w:cs="Times New Roman"/>
          <w:sz w:val="12"/>
          <w:szCs w:val="12"/>
        </w:rPr>
        <w:t>Efekty uczenia się należy dostarczyć w osobnej dokumentacji jeżeli nie zostały opisane w sylabusach.</w:t>
      </w:r>
    </w:p>
    <w:sectPr w:rsidR="00195F90" w:rsidRPr="0075733B" w:rsidSect="005B40C1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54" w:rsidRDefault="005B2D54" w:rsidP="00274361">
      <w:r>
        <w:separator/>
      </w:r>
    </w:p>
  </w:endnote>
  <w:endnote w:type="continuationSeparator" w:id="0">
    <w:p w:rsidR="005B2D54" w:rsidRDefault="005B2D54" w:rsidP="0027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26" w:rsidRPr="00CB381C" w:rsidRDefault="00D01326" w:rsidP="00D01326">
    <w:pPr>
      <w:pStyle w:val="Stopka"/>
      <w:ind w:left="-709"/>
      <w:rPr>
        <w:sz w:val="16"/>
        <w:szCs w:val="16"/>
      </w:rPr>
    </w:pPr>
  </w:p>
  <w:p w:rsidR="00D01326" w:rsidRPr="00CB381C" w:rsidRDefault="00C44F5B" w:rsidP="00D01326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A07DDE">
      <w:rPr>
        <w:sz w:val="16"/>
        <w:szCs w:val="16"/>
      </w:rPr>
      <w:t>28</w:t>
    </w:r>
    <w:r w:rsidR="003178B7">
      <w:rPr>
        <w:sz w:val="16"/>
        <w:szCs w:val="16"/>
      </w:rPr>
      <w:t xml:space="preserve"> – </w:t>
    </w:r>
    <w:r w:rsidR="003178B7" w:rsidRPr="00112C55">
      <w:rPr>
        <w:sz w:val="16"/>
        <w:szCs w:val="16"/>
      </w:rPr>
      <w:t>§</w:t>
    </w:r>
    <w:r w:rsidR="003178B7">
      <w:rPr>
        <w:sz w:val="16"/>
        <w:szCs w:val="16"/>
      </w:rPr>
      <w:t>29b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54" w:rsidRDefault="005B2D54" w:rsidP="00274361">
      <w:r>
        <w:separator/>
      </w:r>
    </w:p>
  </w:footnote>
  <w:footnote w:type="continuationSeparator" w:id="0">
    <w:p w:rsidR="005B2D54" w:rsidRDefault="005B2D54" w:rsidP="0027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A44"/>
    <w:multiLevelType w:val="hybridMultilevel"/>
    <w:tmpl w:val="26D4EF06"/>
    <w:lvl w:ilvl="0" w:tplc="295273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606F"/>
    <w:multiLevelType w:val="hybridMultilevel"/>
    <w:tmpl w:val="CC14A9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361"/>
    <w:rsid w:val="00103752"/>
    <w:rsid w:val="00195F90"/>
    <w:rsid w:val="0020633C"/>
    <w:rsid w:val="00274361"/>
    <w:rsid w:val="003178B7"/>
    <w:rsid w:val="005B2D54"/>
    <w:rsid w:val="005B40C1"/>
    <w:rsid w:val="00624725"/>
    <w:rsid w:val="00657933"/>
    <w:rsid w:val="0075733B"/>
    <w:rsid w:val="008C6007"/>
    <w:rsid w:val="00A07DDE"/>
    <w:rsid w:val="00B81076"/>
    <w:rsid w:val="00C44F5B"/>
    <w:rsid w:val="00CF7F22"/>
    <w:rsid w:val="00D01326"/>
    <w:rsid w:val="00E6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43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4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28D1F52F4D4AE09F65FE7B4FEAA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6C78A-684E-4A3D-AA74-F440E3A45309}"/>
      </w:docPartPr>
      <w:docPartBody>
        <w:p w:rsidR="00000000" w:rsidRDefault="007A1B4B" w:rsidP="007A1B4B">
          <w:pPr>
            <w:pStyle w:val="7028D1F52F4D4AE09F65FE7B4FEAA971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4B"/>
    <w:rsid w:val="00025D6A"/>
    <w:rsid w:val="007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1B4B"/>
  </w:style>
  <w:style w:type="paragraph" w:customStyle="1" w:styleId="7028D1F52F4D4AE09F65FE7B4FEAA971">
    <w:name w:val="7028D1F52F4D4AE09F65FE7B4FEAA971"/>
    <w:rsid w:val="007A1B4B"/>
  </w:style>
  <w:style w:type="paragraph" w:customStyle="1" w:styleId="B9A40043C3174356B44F50E046C09697">
    <w:name w:val="B9A40043C3174356B44F50E046C09697"/>
    <w:rsid w:val="007A1B4B"/>
  </w:style>
  <w:style w:type="paragraph" w:customStyle="1" w:styleId="D8C87431F36045D4A98B27C8131FA9F6">
    <w:name w:val="D8C87431F36045D4A98B27C8131FA9F6"/>
    <w:rsid w:val="007A1B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1B4B"/>
  </w:style>
  <w:style w:type="paragraph" w:customStyle="1" w:styleId="7028D1F52F4D4AE09F65FE7B4FEAA971">
    <w:name w:val="7028D1F52F4D4AE09F65FE7B4FEAA971"/>
    <w:rsid w:val="007A1B4B"/>
  </w:style>
  <w:style w:type="paragraph" w:customStyle="1" w:styleId="B9A40043C3174356B44F50E046C09697">
    <w:name w:val="B9A40043C3174356B44F50E046C09697"/>
    <w:rsid w:val="007A1B4B"/>
  </w:style>
  <w:style w:type="paragraph" w:customStyle="1" w:styleId="D8C87431F36045D4A98B27C8131FA9F6">
    <w:name w:val="D8C87431F36045D4A98B27C8131FA9F6"/>
    <w:rsid w:val="007A1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5</cp:revision>
  <cp:lastPrinted>2020-09-25T18:57:00Z</cp:lastPrinted>
  <dcterms:created xsi:type="dcterms:W3CDTF">2020-09-23T10:46:00Z</dcterms:created>
  <dcterms:modified xsi:type="dcterms:W3CDTF">2020-12-22T10:06:00Z</dcterms:modified>
</cp:coreProperties>
</file>